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ED" w:rsidRPr="00730CED" w:rsidRDefault="00730CED" w:rsidP="00730CED">
      <w:pPr>
        <w:widowControl/>
        <w:spacing w:line="540" w:lineRule="exact"/>
        <w:rPr>
          <w:rFonts w:ascii="黑体" w:eastAsia="黑体" w:hAnsi="黑体" w:cs="宋体"/>
          <w:b/>
          <w:kern w:val="0"/>
          <w:sz w:val="32"/>
          <w:szCs w:val="32"/>
        </w:rPr>
      </w:pPr>
      <w:r w:rsidRPr="00730CED">
        <w:rPr>
          <w:rFonts w:ascii="黑体" w:eastAsia="黑体" w:hAnsi="黑体" w:cs="宋体" w:hint="eastAsia"/>
          <w:b/>
          <w:kern w:val="0"/>
          <w:sz w:val="32"/>
          <w:szCs w:val="32"/>
        </w:rPr>
        <w:t>附件6</w:t>
      </w:r>
    </w:p>
    <w:p w:rsidR="006E2DC7" w:rsidRDefault="006E2DC7" w:rsidP="0040117C">
      <w:pPr>
        <w:widowControl/>
        <w:spacing w:line="54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40117C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浙江省社科</w:t>
      </w:r>
      <w:proofErr w:type="gramStart"/>
      <w:r w:rsidRPr="0040117C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联项目</w:t>
      </w:r>
      <w:proofErr w:type="gramEnd"/>
      <w:r w:rsidRPr="0040117C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申报系统</w:t>
      </w:r>
      <w:r w:rsidR="00480976" w:rsidRPr="0040117C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单位用户管理账号</w:t>
      </w:r>
    </w:p>
    <w:p w:rsidR="0040117C" w:rsidRPr="0040117C" w:rsidRDefault="0040117C" w:rsidP="0040117C">
      <w:pPr>
        <w:widowControl/>
        <w:spacing w:line="540" w:lineRule="exact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</w:p>
    <w:p w:rsidR="006E2DC7" w:rsidRPr="0040117C" w:rsidRDefault="006E2DC7" w:rsidP="00254567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管理员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用户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首先登陆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浙江社科网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http://www.zjskw.gov.cn/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），在页面右侧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功能区中的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【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项目申报管理系统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】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入口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进入；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或通过浏览器直接打开网址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 xml:space="preserve"> http://www.zjskw.gov.cn/zjsklxmsb/</w:t>
      </w:r>
      <w:r w:rsidRPr="0040117C">
        <w:rPr>
          <w:rFonts w:ascii="Times New Roman" w:eastAsia="仿宋_GB2312" w:hAnsi="Times New Roman" w:cs="Times New Roman"/>
          <w:sz w:val="28"/>
          <w:szCs w:val="28"/>
        </w:rPr>
        <w:t>即进入浙江省社科联管理系统登录界面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9A4BBA" w:rsidRPr="0040117C" w:rsidRDefault="004D63C3" w:rsidP="00254567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各高校管理员</w:t>
      </w:r>
      <w:proofErr w:type="gramStart"/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账户名见下表</w:t>
      </w:r>
      <w:proofErr w:type="gramEnd"/>
      <w:r w:rsidR="006E2DC7" w:rsidRPr="0040117C">
        <w:rPr>
          <w:rFonts w:ascii="Times New Roman" w:eastAsia="仿宋_GB2312" w:hAnsi="Times New Roman" w:cs="Times New Roman" w:hint="eastAsia"/>
          <w:sz w:val="28"/>
          <w:szCs w:val="28"/>
        </w:rPr>
        <w:t>，初始密码：</w:t>
      </w:r>
      <w:r w:rsidR="003D018F" w:rsidRPr="0040117C">
        <w:rPr>
          <w:rFonts w:ascii="Times New Roman" w:eastAsia="仿宋_GB2312" w:hAnsi="Times New Roman" w:cs="Times New Roman" w:hint="eastAsia"/>
          <w:sz w:val="28"/>
          <w:szCs w:val="28"/>
        </w:rPr>
        <w:t>******</w:t>
      </w:r>
      <w:r w:rsidR="006E2DC7" w:rsidRPr="0040117C">
        <w:rPr>
          <w:rFonts w:ascii="Times New Roman" w:eastAsia="仿宋_GB2312" w:hAnsi="Times New Roman" w:cs="Times New Roman" w:hint="eastAsia"/>
          <w:sz w:val="28"/>
          <w:szCs w:val="28"/>
        </w:rPr>
        <w:t>，用户类型：申报用户及管理员。</w:t>
      </w:r>
      <w:r w:rsidR="009A4BBA" w:rsidRPr="0040117C">
        <w:rPr>
          <w:rFonts w:ascii="Times New Roman" w:eastAsia="仿宋_GB2312" w:hAnsi="Times New Roman" w:cs="Times New Roman" w:hint="eastAsia"/>
          <w:sz w:val="28"/>
          <w:szCs w:val="28"/>
        </w:rPr>
        <w:t>未列入下列表格的高校、党校、社科院单位用户</w:t>
      </w:r>
      <w:r w:rsidR="00480976" w:rsidRPr="0040117C">
        <w:rPr>
          <w:rFonts w:ascii="Times New Roman" w:eastAsia="仿宋_GB2312" w:hAnsi="Times New Roman" w:cs="Times New Roman" w:hint="eastAsia"/>
          <w:sz w:val="28"/>
          <w:szCs w:val="28"/>
        </w:rPr>
        <w:t>科研管理部门</w:t>
      </w:r>
      <w:r w:rsidR="009A4BBA" w:rsidRPr="0040117C">
        <w:rPr>
          <w:rFonts w:ascii="Times New Roman" w:eastAsia="仿宋_GB2312" w:hAnsi="Times New Roman" w:cs="Times New Roman" w:hint="eastAsia"/>
          <w:sz w:val="28"/>
          <w:szCs w:val="28"/>
        </w:rPr>
        <w:t>，请及时与省社科联系统管理员联系</w:t>
      </w:r>
      <w:r w:rsidR="00480976" w:rsidRPr="0040117C">
        <w:rPr>
          <w:rFonts w:ascii="Times New Roman" w:eastAsia="仿宋_GB2312" w:hAnsi="Times New Roman" w:cs="Times New Roman" w:hint="eastAsia"/>
          <w:sz w:val="28"/>
          <w:szCs w:val="28"/>
        </w:rPr>
        <w:t>，以便添加</w:t>
      </w:r>
      <w:r w:rsidR="009A4BBA" w:rsidRPr="0040117C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6E2DC7" w:rsidRPr="0040117C" w:rsidRDefault="006E2DC7" w:rsidP="00254567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请各高校管理员登陆以后，尽快修改密码，并</w:t>
      </w:r>
      <w:r w:rsidR="00074E25" w:rsidRPr="0040117C">
        <w:rPr>
          <w:rFonts w:ascii="Times New Roman" w:eastAsia="仿宋_GB2312" w:hAnsi="Times New Roman" w:cs="Times New Roman" w:hint="eastAsia"/>
          <w:sz w:val="28"/>
          <w:szCs w:val="28"/>
        </w:rPr>
        <w:t>请</w:t>
      </w:r>
      <w:r w:rsidRPr="0040117C">
        <w:rPr>
          <w:rFonts w:ascii="Times New Roman" w:eastAsia="仿宋_GB2312" w:hAnsi="Times New Roman" w:cs="Times New Roman" w:hint="eastAsia"/>
          <w:sz w:val="28"/>
          <w:szCs w:val="28"/>
        </w:rPr>
        <w:t>妥善保管好账户及密码。</w:t>
      </w:r>
    </w:p>
    <w:p w:rsidR="006E2DC7" w:rsidRDefault="006E2DC7"/>
    <w:tbl>
      <w:tblPr>
        <w:tblW w:w="4124" w:type="pct"/>
        <w:tblCellSpacing w:w="7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8DC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2692"/>
      </w:tblGrid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ind w:firstLineChars="550" w:firstLine="1546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单</w:t>
            </w:r>
            <w:r w:rsidR="0040117C" w:rsidRPr="0040117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40117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位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账</w:t>
            </w:r>
            <w:r w:rsidR="0040117C" w:rsidRPr="0040117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40117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号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中国美术学院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zgms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浙江传媒学院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zjcm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浙江外国语学院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zjwgy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浙江大学城市学院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zdcs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浙江树人大学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zjsr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杭州电子科技大学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hangdian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浙江财经大学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zjcj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浙江工商大学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zjgs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浙江理工大学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zjlg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浙江水利水电学院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zjslsd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中国计量学院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zgjl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浙江工业大学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zhegong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浙江科技学院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zjkj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浙江警察学院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zjjc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浙江中医药大学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zjzyy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zhejiang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杭州师范大学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hzsf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浙江农林大学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zjnl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绍兴文理学院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sxwl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浙江越秀外国语学院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zjyxwgy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湖州师范学院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huzhousf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嘉兴学院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浙江大学宁波理工学院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zdnblg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浙江万里学院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zjwl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宁波诺丁汉大学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nbndh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9718EF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宁波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财经</w:t>
            </w:r>
            <w:r w:rsidR="002F1007"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nbdhy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宁波大学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ningda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宁波工程学院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nbgc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公安海警学院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gahj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9718EF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浙江海洋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zjhy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台州学院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tz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浙江师范大学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zjsf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上海财经大学浙江学院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shcd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丽水学院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ls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衢州学院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qz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温州大学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wz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温州医科大学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wzyk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浙江音乐学院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zjyinyue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浙江省青年专修学院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zjqnzx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浙江电力职业技术学院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zjdlzy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杭州职业技术学院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hzzy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浙江金融职业学院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zjjr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浙江经济职业技术学院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zjjjzy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浙江经贸职业技术学院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zjjmzy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浙江警官职业学院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zjjg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浙江育英职业技术学院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zjyy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杭州万向职业技术学院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hzwx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浙江特殊教育职业学院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zjtsjy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浙江长征职业技术学院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zjcz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浙江机电职业技术学院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zjjd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浙江商业职业技术学院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zjsy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9718EF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杭州医学院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zjyxgd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浙江艺术职业学院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zjyszy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浙江交通职业技术学院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zjjtzy</w:t>
            </w:r>
            <w:proofErr w:type="spellEnd"/>
          </w:p>
        </w:tc>
        <w:bookmarkStart w:id="0" w:name="_GoBack"/>
        <w:bookmarkEnd w:id="0"/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浙江建设职业技术学院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zjjszy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浙江旅游职业学院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zjlyzy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浙江体育职业技术学院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zjtyzy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浙江同济科技职业学院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zjtjkj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杭州科技职业技术学院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hzkjzy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浙江农业商贸职业学院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zjsmzy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绍兴职业技术学院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sxzy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浙江工业职业技术学院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zjgyzy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浙江邮电职业技术学院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zjydzy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湖州职业技术学院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huzhouzy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嘉兴教育学院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jxjy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嘉兴南洋职业技术学院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jxny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嘉兴职业技术学院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jxzy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浙江工商职业技术学院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zjgszy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宁波教育学院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nbjy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宁波城市职业技术学院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nbcszy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浙江纺织服装职业技术学院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zjfzfz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浙江医药高等专科学校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zjyygd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宁波卫生职业技术学院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nbws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浙江国际海运职业技术学院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zjgjhy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浙江汽车职业技术学院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zjqczy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台州职业技术学院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tzzy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台州科技职业学院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tzkj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金华职业技术学院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jhzy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金华教育学院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jhjy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义乌工商职业技术学院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ywgszy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浙江广厦建设职业技术学院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zjgsjs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浙江横店影视职业学院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zjhdys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丽水职业技术学院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lszy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衢州职业技术学院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qzzy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浙江工贸职业技术学院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zjgm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温州科技职业学院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wzkj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浙江东方职业技术学院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zjdfzy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温州职业技术学院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wzzy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浙江安防职业技术学院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zjanfang</w:t>
            </w:r>
            <w:proofErr w:type="spellEnd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浙江舟山群岛新区旅游与健康职业学院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zslyjk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温州商学院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wenshang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杭州市委党校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hzdw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浙江省社会主义学院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zjshzy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浙江省委党校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zjswdx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绍兴市委党校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sxswdx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湖州市委党校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hzswdx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嘉兴市委党校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jxswdx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nbswdx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舟山市委党校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zsswdx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台州市委党校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tzswdx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金华市委党校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jhswdx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义乌市委党校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ywswdx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丽水市委党校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lsswdx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衢州市委党校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qzswdx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温州市委党校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wzswdx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浙江广播电视大学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zjgbds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宁波广播电视大学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nbgbds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金华广播电视大学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jhgbds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丽水广播电视大学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lsgbds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温州广播电视大学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wzgbds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浙江省发展规划研究院  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/>
                <w:kern w:val="0"/>
                <w:sz w:val="28"/>
                <w:szCs w:val="28"/>
              </w:rPr>
              <w:t>fzgh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浙江农林大学暨阳学院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zjnljy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浙江省社会科学院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zjshkxy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温州肯恩大学</w:t>
            </w:r>
            <w:proofErr w:type="gramEnd"/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wzke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杭州市团校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hztuanxiao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同济大学浙江学院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tjdxzjxy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杭州市社会科学院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hzshkxy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浙江科贸职业技术学院（筹）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zjkmzyjsxy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浙江省环境保护科学设计研究院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zjhjbh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台州广播电视大学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tzbgdx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浙江省土地勘测规划院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zjtdkc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衢州广播电视大学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qzgbds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温州大学瓯江学院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wzdxoj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嘉兴</w:t>
            </w:r>
            <w:proofErr w:type="gram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市秀洲区委党校</w:t>
            </w:r>
            <w:proofErr w:type="gramEnd"/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jxxzqdx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平湖市委党校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phswdx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浙江省工业和信息化研究院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gxxxyjy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浙江省省级机关党校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zjsjgdx</w:t>
            </w:r>
            <w:proofErr w:type="spellEnd"/>
          </w:p>
        </w:tc>
      </w:tr>
      <w:tr w:rsidR="002F1007" w:rsidRPr="006E2DC7" w:rsidTr="0040117C">
        <w:trPr>
          <w:trHeight w:val="375"/>
          <w:tblCellSpacing w:w="7" w:type="dxa"/>
        </w:trPr>
        <w:tc>
          <w:tcPr>
            <w:tcW w:w="304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1007" w:rsidRPr="0040117C" w:rsidRDefault="002F1007" w:rsidP="0040117C">
            <w:pPr>
              <w:widowControl/>
              <w:spacing w:before="7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浙江财经大学东方学院</w:t>
            </w:r>
          </w:p>
        </w:tc>
        <w:tc>
          <w:tcPr>
            <w:tcW w:w="1921" w:type="pct"/>
            <w:shd w:val="clear" w:color="auto" w:fill="FFFFFF"/>
            <w:vAlign w:val="center"/>
          </w:tcPr>
          <w:p w:rsidR="002F1007" w:rsidRPr="0040117C" w:rsidRDefault="002F1007" w:rsidP="00827C3E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spellStart"/>
            <w:r w:rsidRPr="0040117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zjcjdfxy</w:t>
            </w:r>
            <w:proofErr w:type="spellEnd"/>
          </w:p>
        </w:tc>
      </w:tr>
    </w:tbl>
    <w:p w:rsidR="006C14F0" w:rsidRPr="006E2DC7" w:rsidRDefault="00274CE7"/>
    <w:sectPr w:rsidR="006C14F0" w:rsidRPr="006E2D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E7" w:rsidRDefault="00274CE7" w:rsidP="006E2DC7">
      <w:r>
        <w:separator/>
      </w:r>
    </w:p>
  </w:endnote>
  <w:endnote w:type="continuationSeparator" w:id="0">
    <w:p w:rsidR="00274CE7" w:rsidRDefault="00274CE7" w:rsidP="006E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502411"/>
      <w:docPartObj>
        <w:docPartGallery w:val="Page Numbers (Bottom of Page)"/>
        <w:docPartUnique/>
      </w:docPartObj>
    </w:sdtPr>
    <w:sdtEndPr/>
    <w:sdtContent>
      <w:p w:rsidR="00730CED" w:rsidRDefault="00730C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8EF" w:rsidRPr="009718EF">
          <w:rPr>
            <w:noProof/>
            <w:lang w:val="zh-CN"/>
          </w:rPr>
          <w:t>8</w:t>
        </w:r>
        <w:r>
          <w:fldChar w:fldCharType="end"/>
        </w:r>
      </w:p>
    </w:sdtContent>
  </w:sdt>
  <w:p w:rsidR="00730CED" w:rsidRDefault="00730C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E7" w:rsidRDefault="00274CE7" w:rsidP="006E2DC7">
      <w:r>
        <w:separator/>
      </w:r>
    </w:p>
  </w:footnote>
  <w:footnote w:type="continuationSeparator" w:id="0">
    <w:p w:rsidR="00274CE7" w:rsidRDefault="00274CE7" w:rsidP="006E2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05"/>
    <w:rsid w:val="00054DDB"/>
    <w:rsid w:val="00074E25"/>
    <w:rsid w:val="00254567"/>
    <w:rsid w:val="00274CE7"/>
    <w:rsid w:val="002F1007"/>
    <w:rsid w:val="003365F5"/>
    <w:rsid w:val="003D018F"/>
    <w:rsid w:val="0040117C"/>
    <w:rsid w:val="0043113D"/>
    <w:rsid w:val="00480976"/>
    <w:rsid w:val="004D63C3"/>
    <w:rsid w:val="004E6AFE"/>
    <w:rsid w:val="005F129B"/>
    <w:rsid w:val="006E2DC7"/>
    <w:rsid w:val="00724BDC"/>
    <w:rsid w:val="00730CED"/>
    <w:rsid w:val="007F79F4"/>
    <w:rsid w:val="008341C1"/>
    <w:rsid w:val="00860E8B"/>
    <w:rsid w:val="008E0F05"/>
    <w:rsid w:val="009718EF"/>
    <w:rsid w:val="00971DC1"/>
    <w:rsid w:val="009A24CF"/>
    <w:rsid w:val="009A4BBA"/>
    <w:rsid w:val="00A116BD"/>
    <w:rsid w:val="00A25EE0"/>
    <w:rsid w:val="00C801CA"/>
    <w:rsid w:val="00CE5DEC"/>
    <w:rsid w:val="00DC5525"/>
    <w:rsid w:val="00DF550A"/>
    <w:rsid w:val="00E116D8"/>
    <w:rsid w:val="00E326BA"/>
    <w:rsid w:val="00EB49A8"/>
    <w:rsid w:val="00EE0C4A"/>
    <w:rsid w:val="00F2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DC7"/>
    <w:rPr>
      <w:sz w:val="18"/>
      <w:szCs w:val="18"/>
    </w:rPr>
  </w:style>
  <w:style w:type="character" w:styleId="a5">
    <w:name w:val="Hyperlink"/>
    <w:basedOn w:val="a0"/>
    <w:uiPriority w:val="99"/>
    <w:unhideWhenUsed/>
    <w:rsid w:val="006E2DC7"/>
    <w:rPr>
      <w:strike w:val="0"/>
      <w:dstrike w:val="0"/>
      <w:color w:val="364F5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DC7"/>
    <w:rPr>
      <w:sz w:val="18"/>
      <w:szCs w:val="18"/>
    </w:rPr>
  </w:style>
  <w:style w:type="character" w:styleId="a5">
    <w:name w:val="Hyperlink"/>
    <w:basedOn w:val="a0"/>
    <w:uiPriority w:val="99"/>
    <w:unhideWhenUsed/>
    <w:rsid w:val="006E2DC7"/>
    <w:rPr>
      <w:strike w:val="0"/>
      <w:dstrike w:val="0"/>
      <w:color w:val="364F5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356</Words>
  <Characters>2035</Characters>
  <Application>Microsoft Office Word</Application>
  <DocSecurity>0</DocSecurity>
  <Lines>16</Lines>
  <Paragraphs>4</Paragraphs>
  <ScaleCrop>false</ScaleCrop>
  <Company>*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22</cp:revision>
  <dcterms:created xsi:type="dcterms:W3CDTF">2016-04-25T01:48:00Z</dcterms:created>
  <dcterms:modified xsi:type="dcterms:W3CDTF">2019-03-29T07:21:00Z</dcterms:modified>
</cp:coreProperties>
</file>